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F09" w:rsidRDefault="00F41AC0" w:rsidP="00CD31B0">
      <w:pPr>
        <w:pStyle w:val="NoSpacing"/>
        <w:rPr>
          <w:rFonts w:ascii="Arial" w:hAnsi="Arial" w:cs="Arial"/>
          <w:b/>
          <w:sz w:val="18"/>
          <w:szCs w:val="18"/>
          <w:lang w:val="en-NZ"/>
        </w:rPr>
      </w:pPr>
      <w:r w:rsidRPr="00D235C4">
        <w:rPr>
          <w:rFonts w:ascii="Arial" w:hAnsi="Arial" w:cs="Arial"/>
          <w:b/>
          <w:sz w:val="18"/>
          <w:szCs w:val="18"/>
          <w:lang w:val="en-NZ"/>
        </w:rPr>
        <w:t xml:space="preserve">Strategic Discussion: </w:t>
      </w:r>
      <w:r w:rsidR="00CD31B0">
        <w:rPr>
          <w:rFonts w:ascii="Arial" w:hAnsi="Arial" w:cs="Arial"/>
          <w:b/>
          <w:sz w:val="18"/>
          <w:szCs w:val="18"/>
          <w:lang w:val="en-NZ"/>
        </w:rPr>
        <w:t>Communications</w:t>
      </w:r>
      <w:r w:rsidR="00661994">
        <w:rPr>
          <w:rFonts w:ascii="Arial" w:hAnsi="Arial" w:cs="Arial"/>
          <w:b/>
          <w:sz w:val="18"/>
          <w:szCs w:val="18"/>
          <w:lang w:val="en-NZ"/>
        </w:rPr>
        <w:t xml:space="preserve">: </w:t>
      </w:r>
      <w:r w:rsidR="00CD31B0">
        <w:rPr>
          <w:rFonts w:ascii="Arial" w:hAnsi="Arial" w:cs="Arial"/>
          <w:b/>
          <w:sz w:val="18"/>
          <w:szCs w:val="18"/>
          <w:lang w:val="en-NZ"/>
        </w:rPr>
        <w:t xml:space="preserve">We have communication plans in place </w:t>
      </w:r>
    </w:p>
    <w:p w:rsidR="00CD31B0" w:rsidRPr="00D235C4" w:rsidRDefault="00CD31B0" w:rsidP="00CD31B0">
      <w:pPr>
        <w:pStyle w:val="NoSpacing"/>
        <w:rPr>
          <w:rFonts w:ascii="Arial" w:hAnsi="Arial" w:cs="Arial"/>
          <w:sz w:val="18"/>
          <w:szCs w:val="18"/>
          <w:lang w:val="en-NZ"/>
        </w:rPr>
      </w:pPr>
    </w:p>
    <w:p w:rsidR="00661994" w:rsidRDefault="00CD31B0" w:rsidP="00661994">
      <w:pPr>
        <w:pStyle w:val="NoSpacing"/>
        <w:rPr>
          <w:rFonts w:ascii="Arial" w:hAnsi="Arial" w:cs="Arial"/>
          <w:sz w:val="18"/>
          <w:szCs w:val="18"/>
          <w:lang w:val="en-NZ"/>
        </w:rPr>
      </w:pPr>
      <w:r>
        <w:rPr>
          <w:rFonts w:ascii="Arial" w:hAnsi="Arial" w:cs="Arial"/>
          <w:b/>
          <w:sz w:val="18"/>
          <w:szCs w:val="18"/>
          <w:lang w:val="en-NZ"/>
        </w:rPr>
        <w:t xml:space="preserve">Summary </w:t>
      </w:r>
      <w:r w:rsidR="00BB1A1F" w:rsidRPr="00A32200">
        <w:rPr>
          <w:rFonts w:ascii="Arial" w:hAnsi="Arial" w:cs="Arial"/>
          <w:b/>
          <w:sz w:val="18"/>
          <w:szCs w:val="18"/>
          <w:lang w:val="en-NZ"/>
        </w:rPr>
        <w:t>Statement:</w:t>
      </w:r>
      <w:r w:rsidR="00363BB6" w:rsidRPr="00D235C4">
        <w:rPr>
          <w:rFonts w:ascii="Arial" w:hAnsi="Arial" w:cs="Arial"/>
          <w:sz w:val="18"/>
          <w:szCs w:val="18"/>
          <w:lang w:val="en-NZ"/>
        </w:rPr>
        <w:t xml:space="preserve"> </w:t>
      </w:r>
      <w:r w:rsidR="00A7129B">
        <w:rPr>
          <w:rFonts w:ascii="Arial" w:hAnsi="Arial" w:cs="Arial"/>
          <w:sz w:val="18"/>
          <w:szCs w:val="18"/>
          <w:lang w:val="en-NZ"/>
        </w:rPr>
        <w:t>A</w:t>
      </w:r>
      <w:r>
        <w:rPr>
          <w:rFonts w:ascii="Arial" w:hAnsi="Arial" w:cs="Arial"/>
          <w:sz w:val="18"/>
          <w:szCs w:val="18"/>
          <w:lang w:val="en-NZ"/>
        </w:rPr>
        <w:t xml:space="preserve"> Board communication plan ensur</w:t>
      </w:r>
      <w:r w:rsidR="00A7129B">
        <w:rPr>
          <w:rFonts w:ascii="Arial" w:hAnsi="Arial" w:cs="Arial"/>
          <w:sz w:val="18"/>
          <w:szCs w:val="18"/>
          <w:lang w:val="en-NZ"/>
        </w:rPr>
        <w:t>es</w:t>
      </w:r>
      <w:r>
        <w:rPr>
          <w:rFonts w:ascii="Arial" w:hAnsi="Arial" w:cs="Arial"/>
          <w:sz w:val="18"/>
          <w:szCs w:val="18"/>
          <w:lang w:val="en-NZ"/>
        </w:rPr>
        <w:t xml:space="preserve"> regular, targeted communications are reaching a wide range of stakeholders across a broad range of mediums</w:t>
      </w:r>
      <w:r w:rsidR="00570F44">
        <w:rPr>
          <w:rFonts w:ascii="Arial" w:hAnsi="Arial" w:cs="Arial"/>
          <w:sz w:val="18"/>
          <w:szCs w:val="18"/>
          <w:lang w:val="en-NZ"/>
        </w:rPr>
        <w:t>, as well as ensures plans are in place for emergency situations.</w:t>
      </w:r>
      <w:r>
        <w:rPr>
          <w:rFonts w:ascii="Arial" w:hAnsi="Arial" w:cs="Arial"/>
          <w:sz w:val="18"/>
          <w:szCs w:val="18"/>
          <w:lang w:val="en-NZ"/>
        </w:rPr>
        <w:t xml:space="preserve"> </w:t>
      </w:r>
      <w:r w:rsidR="00570F44">
        <w:rPr>
          <w:rFonts w:ascii="Arial" w:hAnsi="Arial" w:cs="Arial"/>
          <w:sz w:val="18"/>
          <w:szCs w:val="18"/>
          <w:lang w:val="en-NZ"/>
        </w:rPr>
        <w:t xml:space="preserve">These plans need to be reviewed at least annually. </w:t>
      </w:r>
      <w:r>
        <w:rPr>
          <w:rFonts w:ascii="Arial" w:hAnsi="Arial" w:cs="Arial"/>
          <w:sz w:val="18"/>
          <w:szCs w:val="18"/>
          <w:lang w:val="en-NZ"/>
        </w:rPr>
        <w:t xml:space="preserve">Messaging and information needs to be consistent across all levels of our organisation. Our </w:t>
      </w:r>
      <w:r w:rsidR="00620443">
        <w:rPr>
          <w:rFonts w:ascii="Arial" w:hAnsi="Arial" w:cs="Arial"/>
          <w:sz w:val="18"/>
          <w:szCs w:val="18"/>
          <w:lang w:val="en-NZ"/>
        </w:rPr>
        <w:t>communications</w:t>
      </w:r>
      <w:r>
        <w:rPr>
          <w:rFonts w:ascii="Arial" w:hAnsi="Arial" w:cs="Arial"/>
          <w:sz w:val="18"/>
          <w:szCs w:val="18"/>
          <w:lang w:val="en-NZ"/>
        </w:rPr>
        <w:t xml:space="preserve"> need to be </w:t>
      </w:r>
      <w:r w:rsidR="002B7A4F">
        <w:rPr>
          <w:rFonts w:ascii="Arial" w:hAnsi="Arial" w:cs="Arial"/>
          <w:sz w:val="18"/>
          <w:szCs w:val="18"/>
          <w:lang w:val="en-NZ"/>
        </w:rPr>
        <w:t xml:space="preserve">timely, </w:t>
      </w:r>
      <w:r>
        <w:rPr>
          <w:rFonts w:ascii="Arial" w:hAnsi="Arial" w:cs="Arial"/>
          <w:sz w:val="18"/>
          <w:szCs w:val="18"/>
          <w:lang w:val="en-NZ"/>
        </w:rPr>
        <w:t>clear, concise</w:t>
      </w:r>
      <w:r w:rsidR="00620443">
        <w:rPr>
          <w:rFonts w:ascii="Arial" w:hAnsi="Arial" w:cs="Arial"/>
          <w:sz w:val="18"/>
          <w:szCs w:val="18"/>
          <w:lang w:val="en-NZ"/>
        </w:rPr>
        <w:t>, and professional; reflect</w:t>
      </w:r>
      <w:r w:rsidR="00CA4728">
        <w:rPr>
          <w:rFonts w:ascii="Arial" w:hAnsi="Arial" w:cs="Arial"/>
          <w:sz w:val="18"/>
          <w:szCs w:val="18"/>
          <w:lang w:val="en-NZ"/>
        </w:rPr>
        <w:t>ing</w:t>
      </w:r>
      <w:r w:rsidR="00620443">
        <w:rPr>
          <w:rFonts w:ascii="Arial" w:hAnsi="Arial" w:cs="Arial"/>
          <w:sz w:val="18"/>
          <w:szCs w:val="18"/>
          <w:lang w:val="en-NZ"/>
        </w:rPr>
        <w:t xml:space="preserve"> our standing as an educational institution.</w:t>
      </w:r>
      <w:r>
        <w:rPr>
          <w:rFonts w:ascii="Arial" w:hAnsi="Arial" w:cs="Arial"/>
          <w:sz w:val="18"/>
          <w:szCs w:val="18"/>
          <w:lang w:val="en-NZ"/>
        </w:rPr>
        <w:t xml:space="preserve"> </w:t>
      </w:r>
      <w:r w:rsidR="00620443">
        <w:rPr>
          <w:rFonts w:ascii="Arial" w:hAnsi="Arial" w:cs="Arial"/>
          <w:sz w:val="18"/>
          <w:szCs w:val="18"/>
          <w:lang w:val="en-NZ"/>
        </w:rPr>
        <w:t>Tone appropriate communications have regard to the relationship between the author and the recipient, and the nature or subject matter of the communication.</w:t>
      </w:r>
      <w:r w:rsidR="00CA4728">
        <w:rPr>
          <w:rFonts w:ascii="Arial" w:hAnsi="Arial" w:cs="Arial"/>
          <w:sz w:val="18"/>
          <w:szCs w:val="18"/>
          <w:lang w:val="en-NZ"/>
        </w:rPr>
        <w:t xml:space="preserve"> Our association is also about people and relationships</w:t>
      </w:r>
      <w:r w:rsidR="00A7129B">
        <w:rPr>
          <w:rFonts w:ascii="Arial" w:hAnsi="Arial" w:cs="Arial"/>
          <w:sz w:val="18"/>
          <w:szCs w:val="18"/>
          <w:lang w:val="en-NZ"/>
        </w:rPr>
        <w:t xml:space="preserve"> therefore </w:t>
      </w:r>
      <w:r w:rsidR="00CA4728">
        <w:rPr>
          <w:rFonts w:ascii="Arial" w:hAnsi="Arial" w:cs="Arial"/>
          <w:sz w:val="18"/>
          <w:szCs w:val="18"/>
          <w:lang w:val="en-NZ"/>
        </w:rPr>
        <w:t xml:space="preserve">our communications need to </w:t>
      </w:r>
      <w:r w:rsidR="00A7129B">
        <w:rPr>
          <w:rFonts w:ascii="Arial" w:hAnsi="Arial" w:cs="Arial"/>
          <w:sz w:val="18"/>
          <w:szCs w:val="18"/>
          <w:lang w:val="en-NZ"/>
        </w:rPr>
        <w:t>speak to th</w:t>
      </w:r>
      <w:r w:rsidR="00570F44">
        <w:rPr>
          <w:rFonts w:ascii="Arial" w:hAnsi="Arial" w:cs="Arial"/>
          <w:sz w:val="18"/>
          <w:szCs w:val="18"/>
          <w:lang w:val="en-NZ"/>
        </w:rPr>
        <w:t>e</w:t>
      </w:r>
      <w:r w:rsidR="00A7129B">
        <w:rPr>
          <w:rFonts w:ascii="Arial" w:hAnsi="Arial" w:cs="Arial"/>
          <w:sz w:val="18"/>
          <w:szCs w:val="18"/>
          <w:lang w:val="en-NZ"/>
        </w:rPr>
        <w:t xml:space="preserve">se as well as articulating our values and principles. </w:t>
      </w:r>
      <w:r w:rsidR="00F307BB">
        <w:rPr>
          <w:rFonts w:ascii="Arial" w:hAnsi="Arial" w:cs="Arial"/>
          <w:sz w:val="18"/>
          <w:szCs w:val="18"/>
          <w:lang w:val="en-NZ"/>
        </w:rPr>
        <w:t xml:space="preserve">Our communications are a vehicle for disseminating </w:t>
      </w:r>
      <w:r w:rsidR="00120E31">
        <w:rPr>
          <w:rFonts w:ascii="Arial" w:hAnsi="Arial" w:cs="Arial"/>
          <w:sz w:val="18"/>
          <w:szCs w:val="18"/>
          <w:lang w:val="en-NZ"/>
        </w:rPr>
        <w:t xml:space="preserve">or gathering </w:t>
      </w:r>
      <w:r w:rsidR="00F307BB">
        <w:rPr>
          <w:rFonts w:ascii="Arial" w:hAnsi="Arial" w:cs="Arial"/>
          <w:sz w:val="18"/>
          <w:szCs w:val="18"/>
          <w:lang w:val="en-NZ"/>
        </w:rPr>
        <w:t xml:space="preserve">information, consulting, influencing, </w:t>
      </w:r>
      <w:r w:rsidR="00F329BA">
        <w:rPr>
          <w:rFonts w:ascii="Arial" w:hAnsi="Arial" w:cs="Arial"/>
          <w:sz w:val="18"/>
          <w:szCs w:val="18"/>
          <w:lang w:val="en-NZ"/>
        </w:rPr>
        <w:t xml:space="preserve">motivating, inspiring, </w:t>
      </w:r>
      <w:r w:rsidR="00F307BB">
        <w:rPr>
          <w:rFonts w:ascii="Arial" w:hAnsi="Arial" w:cs="Arial"/>
          <w:sz w:val="18"/>
          <w:szCs w:val="18"/>
          <w:lang w:val="en-NZ"/>
        </w:rPr>
        <w:t>uniting us on issues and marketing. During times of change</w:t>
      </w:r>
      <w:r w:rsidR="00F329BA">
        <w:rPr>
          <w:rFonts w:ascii="Arial" w:hAnsi="Arial" w:cs="Arial"/>
          <w:sz w:val="18"/>
          <w:szCs w:val="18"/>
          <w:lang w:val="en-NZ"/>
        </w:rPr>
        <w:t xml:space="preserve"> and</w:t>
      </w:r>
      <w:r w:rsidR="00F307BB">
        <w:rPr>
          <w:rFonts w:ascii="Arial" w:hAnsi="Arial" w:cs="Arial"/>
          <w:sz w:val="18"/>
          <w:szCs w:val="18"/>
          <w:lang w:val="en-NZ"/>
        </w:rPr>
        <w:t xml:space="preserve"> challenge the </w:t>
      </w:r>
      <w:r w:rsidR="00F329BA">
        <w:rPr>
          <w:rFonts w:ascii="Arial" w:hAnsi="Arial" w:cs="Arial"/>
          <w:sz w:val="18"/>
          <w:szCs w:val="18"/>
          <w:lang w:val="en-NZ"/>
        </w:rPr>
        <w:t>need for c</w:t>
      </w:r>
      <w:r w:rsidR="00F307BB">
        <w:rPr>
          <w:rFonts w:ascii="Arial" w:hAnsi="Arial" w:cs="Arial"/>
          <w:sz w:val="18"/>
          <w:szCs w:val="18"/>
          <w:lang w:val="en-NZ"/>
        </w:rPr>
        <w:t xml:space="preserve">ommunication </w:t>
      </w:r>
      <w:r w:rsidR="00F329BA">
        <w:rPr>
          <w:rFonts w:ascii="Arial" w:hAnsi="Arial" w:cs="Arial"/>
          <w:sz w:val="18"/>
          <w:szCs w:val="18"/>
          <w:lang w:val="en-NZ"/>
        </w:rPr>
        <w:t xml:space="preserve">increases. Responding to this well </w:t>
      </w:r>
      <w:r w:rsidR="00570F44">
        <w:rPr>
          <w:rFonts w:ascii="Arial" w:hAnsi="Arial" w:cs="Arial"/>
          <w:sz w:val="18"/>
          <w:szCs w:val="18"/>
          <w:lang w:val="en-NZ"/>
        </w:rPr>
        <w:t xml:space="preserve">and having a plan in place to do so </w:t>
      </w:r>
      <w:proofErr w:type="gramStart"/>
      <w:r w:rsidR="00F329BA">
        <w:rPr>
          <w:rFonts w:ascii="Arial" w:hAnsi="Arial" w:cs="Arial"/>
          <w:sz w:val="18"/>
          <w:szCs w:val="18"/>
          <w:lang w:val="en-NZ"/>
        </w:rPr>
        <w:t>reduces</w:t>
      </w:r>
      <w:proofErr w:type="gramEnd"/>
      <w:r w:rsidR="00F329BA">
        <w:rPr>
          <w:rFonts w:ascii="Arial" w:hAnsi="Arial" w:cs="Arial"/>
          <w:sz w:val="18"/>
          <w:szCs w:val="18"/>
          <w:lang w:val="en-NZ"/>
        </w:rPr>
        <w:t xml:space="preserve"> anxiety, the spread of misinformation and incorrect assumptions being made. Ideally we should have sufficient financial resources available to procure expert support when needed, </w:t>
      </w:r>
      <w:r w:rsidR="00570F44">
        <w:rPr>
          <w:rFonts w:ascii="Arial" w:hAnsi="Arial" w:cs="Arial"/>
          <w:sz w:val="18"/>
          <w:szCs w:val="18"/>
          <w:lang w:val="en-NZ"/>
        </w:rPr>
        <w:t xml:space="preserve">dedicate time and resources to delivery </w:t>
      </w:r>
      <w:r w:rsidR="00F329BA">
        <w:rPr>
          <w:rFonts w:ascii="Arial" w:hAnsi="Arial" w:cs="Arial"/>
          <w:sz w:val="18"/>
          <w:szCs w:val="18"/>
          <w:lang w:val="en-NZ"/>
        </w:rPr>
        <w:t xml:space="preserve">and to develop resources that can be used by our kindergartens to provide consistent </w:t>
      </w:r>
      <w:r w:rsidR="006E02B6">
        <w:rPr>
          <w:rFonts w:ascii="Arial" w:hAnsi="Arial" w:cs="Arial"/>
          <w:sz w:val="18"/>
          <w:szCs w:val="18"/>
          <w:lang w:val="en-NZ"/>
        </w:rPr>
        <w:t xml:space="preserve">and professional </w:t>
      </w:r>
      <w:r w:rsidR="00F329BA">
        <w:rPr>
          <w:rFonts w:ascii="Arial" w:hAnsi="Arial" w:cs="Arial"/>
          <w:sz w:val="18"/>
          <w:szCs w:val="18"/>
          <w:lang w:val="en-NZ"/>
        </w:rPr>
        <w:t xml:space="preserve">messaging.  </w:t>
      </w:r>
    </w:p>
    <w:p w:rsidR="00A7129B" w:rsidRDefault="00A7129B" w:rsidP="00661994">
      <w:pPr>
        <w:pStyle w:val="NoSpacing"/>
        <w:rPr>
          <w:rFonts w:ascii="Arial" w:hAnsi="Arial" w:cs="Arial"/>
          <w:sz w:val="18"/>
          <w:szCs w:val="18"/>
          <w:lang w:val="en-NZ"/>
        </w:rPr>
      </w:pPr>
    </w:p>
    <w:p w:rsidR="00A7129B" w:rsidRPr="00D235C4" w:rsidRDefault="00A7129B" w:rsidP="00661994">
      <w:pPr>
        <w:pStyle w:val="NoSpacing"/>
        <w:rPr>
          <w:rFonts w:ascii="Arial" w:hAnsi="Arial" w:cs="Arial"/>
          <w:sz w:val="18"/>
          <w:szCs w:val="18"/>
          <w:lang w:val="en-NZ"/>
        </w:rPr>
      </w:pPr>
    </w:p>
    <w:tbl>
      <w:tblPr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94"/>
        <w:gridCol w:w="6028"/>
        <w:gridCol w:w="4111"/>
      </w:tblGrid>
      <w:tr w:rsidR="009768F2" w:rsidRPr="0025032E" w:rsidTr="005E3155">
        <w:tc>
          <w:tcPr>
            <w:tcW w:w="3294" w:type="dxa"/>
          </w:tcPr>
          <w:p w:rsidR="009768F2" w:rsidRPr="0025032E" w:rsidRDefault="00DF4D25" w:rsidP="00DF24C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 xml:space="preserve"> </w:t>
            </w:r>
            <w:r w:rsidR="005E3155">
              <w:rPr>
                <w:rFonts w:ascii="Arial" w:hAnsi="Arial" w:cs="Arial"/>
                <w:b/>
                <w:sz w:val="18"/>
                <w:szCs w:val="18"/>
                <w:lang w:val="en-NZ"/>
              </w:rPr>
              <w:t>A</w:t>
            </w:r>
            <w:r w:rsidR="009768F2" w:rsidRPr="0025032E">
              <w:rPr>
                <w:rFonts w:ascii="Arial" w:hAnsi="Arial" w:cs="Arial"/>
                <w:b/>
                <w:sz w:val="18"/>
                <w:szCs w:val="18"/>
                <w:lang w:val="en-NZ"/>
              </w:rPr>
              <w:t>rea</w:t>
            </w:r>
          </w:p>
        </w:tc>
        <w:tc>
          <w:tcPr>
            <w:tcW w:w="6028" w:type="dxa"/>
          </w:tcPr>
          <w:p w:rsidR="009768F2" w:rsidRPr="0025032E" w:rsidRDefault="009768F2" w:rsidP="00DF24C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NZ"/>
              </w:rPr>
            </w:pPr>
            <w:r w:rsidRPr="0025032E">
              <w:rPr>
                <w:rFonts w:ascii="Arial" w:hAnsi="Arial" w:cs="Arial"/>
                <w:b/>
                <w:sz w:val="18"/>
                <w:szCs w:val="18"/>
                <w:lang w:val="en-NZ"/>
              </w:rPr>
              <w:t>Ensure:</w:t>
            </w:r>
          </w:p>
        </w:tc>
        <w:tc>
          <w:tcPr>
            <w:tcW w:w="4111" w:type="dxa"/>
          </w:tcPr>
          <w:p w:rsidR="009768F2" w:rsidRPr="0025032E" w:rsidRDefault="009768F2" w:rsidP="00DF24C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NZ"/>
              </w:rPr>
            </w:pPr>
            <w:r w:rsidRPr="0025032E">
              <w:rPr>
                <w:rFonts w:ascii="Arial" w:hAnsi="Arial" w:cs="Arial"/>
                <w:b/>
                <w:sz w:val="18"/>
                <w:szCs w:val="18"/>
                <w:lang w:val="en-NZ"/>
              </w:rPr>
              <w:t>Further Initiatives to be explored</w:t>
            </w:r>
          </w:p>
        </w:tc>
      </w:tr>
      <w:tr w:rsidR="00F967D5" w:rsidRPr="0025032E" w:rsidTr="005E3155">
        <w:tc>
          <w:tcPr>
            <w:tcW w:w="3294" w:type="dxa"/>
          </w:tcPr>
          <w:p w:rsidR="00F967D5" w:rsidRPr="0025032E" w:rsidRDefault="00A10987" w:rsidP="00A1098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>Board</w:t>
            </w:r>
          </w:p>
        </w:tc>
        <w:tc>
          <w:tcPr>
            <w:tcW w:w="6028" w:type="dxa"/>
          </w:tcPr>
          <w:p w:rsidR="002B7A4F" w:rsidRDefault="002B7A4F" w:rsidP="00EA127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>Develops a range of communication plans that are fit for a range of situations</w:t>
            </w:r>
          </w:p>
          <w:p w:rsidR="00823FAB" w:rsidRDefault="00CA4728" w:rsidP="00EA127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>Communication plans are reviewed annually</w:t>
            </w:r>
          </w:p>
          <w:p w:rsidR="00CA4728" w:rsidRDefault="00A7129B" w:rsidP="00EA127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 xml:space="preserve">Set delegations regarding </w:t>
            </w:r>
            <w:r w:rsidR="00F307BB">
              <w:rPr>
                <w:rFonts w:ascii="Arial" w:hAnsi="Arial" w:cs="Arial"/>
                <w:sz w:val="18"/>
                <w:szCs w:val="18"/>
                <w:lang w:val="en-NZ"/>
              </w:rPr>
              <w:t>who may communicate in various forums</w:t>
            </w:r>
          </w:p>
          <w:p w:rsidR="00F307BB" w:rsidRDefault="00F307BB" w:rsidP="00EA127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>Support kindergartens to have consistent messaging</w:t>
            </w:r>
          </w:p>
          <w:p w:rsidR="00F307BB" w:rsidRDefault="006E02B6" w:rsidP="00EA127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>States</w:t>
            </w:r>
            <w:r w:rsidR="002B7A4F">
              <w:rPr>
                <w:rFonts w:ascii="Arial" w:hAnsi="Arial" w:cs="Arial"/>
                <w:sz w:val="18"/>
                <w:szCs w:val="18"/>
                <w:lang w:val="en-NZ"/>
              </w:rPr>
              <w:t xml:space="preserve"> and role models </w:t>
            </w:r>
            <w:r>
              <w:rPr>
                <w:rFonts w:ascii="Arial" w:hAnsi="Arial" w:cs="Arial"/>
                <w:sz w:val="18"/>
                <w:szCs w:val="18"/>
                <w:lang w:val="en-NZ"/>
              </w:rPr>
              <w:t xml:space="preserve">it’s </w:t>
            </w:r>
            <w:r w:rsidR="00F307BB">
              <w:rPr>
                <w:rFonts w:ascii="Arial" w:hAnsi="Arial" w:cs="Arial"/>
                <w:sz w:val="18"/>
                <w:szCs w:val="18"/>
                <w:lang w:val="en-NZ"/>
              </w:rPr>
              <w:t>expectation</w:t>
            </w:r>
            <w:r>
              <w:rPr>
                <w:rFonts w:ascii="Arial" w:hAnsi="Arial" w:cs="Arial"/>
                <w:sz w:val="18"/>
                <w:szCs w:val="18"/>
                <w:lang w:val="en-NZ"/>
              </w:rPr>
              <w:t>s</w:t>
            </w:r>
            <w:r w:rsidR="00F307BB">
              <w:rPr>
                <w:rFonts w:ascii="Arial" w:hAnsi="Arial" w:cs="Arial"/>
                <w:sz w:val="18"/>
                <w:szCs w:val="18"/>
                <w:lang w:val="en-NZ"/>
              </w:rPr>
              <w:t xml:space="preserve"> of the standard and tone of communications</w:t>
            </w:r>
          </w:p>
          <w:p w:rsidR="00F307BB" w:rsidRDefault="00F307BB" w:rsidP="00EA127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>Explore</w:t>
            </w:r>
            <w:r w:rsidR="006E02B6">
              <w:rPr>
                <w:rFonts w:ascii="Arial" w:hAnsi="Arial" w:cs="Arial"/>
                <w:sz w:val="18"/>
                <w:szCs w:val="18"/>
                <w:lang w:val="en-NZ"/>
              </w:rPr>
              <w:t>s</w:t>
            </w:r>
            <w:r>
              <w:rPr>
                <w:rFonts w:ascii="Arial" w:hAnsi="Arial" w:cs="Arial"/>
                <w:sz w:val="18"/>
                <w:szCs w:val="18"/>
                <w:lang w:val="en-NZ"/>
              </w:rPr>
              <w:t xml:space="preserve"> &amp; encourage</w:t>
            </w:r>
            <w:r w:rsidR="006E02B6">
              <w:rPr>
                <w:rFonts w:ascii="Arial" w:hAnsi="Arial" w:cs="Arial"/>
                <w:sz w:val="18"/>
                <w:szCs w:val="18"/>
                <w:lang w:val="en-NZ"/>
              </w:rPr>
              <w:t>s</w:t>
            </w:r>
            <w:r>
              <w:rPr>
                <w:rFonts w:ascii="Arial" w:hAnsi="Arial" w:cs="Arial"/>
                <w:sz w:val="18"/>
                <w:szCs w:val="18"/>
                <w:lang w:val="en-NZ"/>
              </w:rPr>
              <w:t xml:space="preserve"> use of a wide range of communication channels</w:t>
            </w:r>
          </w:p>
          <w:p w:rsidR="00A7129B" w:rsidRDefault="002B7A4F" w:rsidP="00EA127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>Review and a</w:t>
            </w:r>
            <w:r w:rsidR="006E02B6">
              <w:rPr>
                <w:rFonts w:ascii="Arial" w:hAnsi="Arial" w:cs="Arial"/>
                <w:sz w:val="18"/>
                <w:szCs w:val="18"/>
                <w:lang w:val="en-NZ"/>
              </w:rPr>
              <w:t xml:space="preserve">pprove </w:t>
            </w:r>
            <w:r>
              <w:rPr>
                <w:rFonts w:ascii="Arial" w:hAnsi="Arial" w:cs="Arial"/>
                <w:sz w:val="18"/>
                <w:szCs w:val="18"/>
                <w:lang w:val="en-NZ"/>
              </w:rPr>
              <w:t xml:space="preserve">draft </w:t>
            </w:r>
            <w:r w:rsidR="006E02B6">
              <w:rPr>
                <w:rFonts w:ascii="Arial" w:hAnsi="Arial" w:cs="Arial"/>
                <w:sz w:val="18"/>
                <w:szCs w:val="18"/>
                <w:lang w:val="en-NZ"/>
              </w:rPr>
              <w:t>Board communications prior to release</w:t>
            </w:r>
          </w:p>
          <w:p w:rsidR="00570F44" w:rsidRDefault="00570F44" w:rsidP="00570F4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>All information released is factually correct, and we must remedy errors of fact quickly</w:t>
            </w:r>
          </w:p>
          <w:p w:rsidR="00342B75" w:rsidRPr="0025032E" w:rsidRDefault="00342B75" w:rsidP="00342B7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 xml:space="preserve">Consider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NZ"/>
              </w:rPr>
              <w:t>enviro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NZ"/>
              </w:rPr>
              <w:t xml:space="preserve"> friendly forms of communication</w:t>
            </w:r>
          </w:p>
        </w:tc>
        <w:tc>
          <w:tcPr>
            <w:tcW w:w="4111" w:type="dxa"/>
          </w:tcPr>
          <w:p w:rsidR="001E1429" w:rsidRDefault="00CA4728" w:rsidP="00CA472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>Board subcommittee to develop communication plan and undertake annual reviews</w:t>
            </w:r>
          </w:p>
          <w:p w:rsidR="00DF2861" w:rsidRDefault="00DF2861" w:rsidP="00CA472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>“See Saw” app</w:t>
            </w:r>
            <w:r w:rsidR="00570F44">
              <w:rPr>
                <w:rFonts w:ascii="Arial" w:hAnsi="Arial" w:cs="Arial"/>
                <w:sz w:val="18"/>
                <w:szCs w:val="18"/>
                <w:lang w:val="en-NZ"/>
              </w:rPr>
              <w:t>?</w:t>
            </w:r>
          </w:p>
          <w:p w:rsidR="00342B75" w:rsidRPr="00C44D7F" w:rsidRDefault="00342B75" w:rsidP="00CA472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>Include communication plans in induction processes and on secure website area</w:t>
            </w:r>
          </w:p>
        </w:tc>
      </w:tr>
      <w:tr w:rsidR="00F749E1" w:rsidRPr="0025032E" w:rsidTr="005E3155">
        <w:tc>
          <w:tcPr>
            <w:tcW w:w="3294" w:type="dxa"/>
          </w:tcPr>
          <w:p w:rsidR="00F749E1" w:rsidRPr="0025032E" w:rsidRDefault="00F749E1" w:rsidP="008F0AE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 w:rsidRPr="0025032E">
              <w:rPr>
                <w:rFonts w:ascii="Arial" w:hAnsi="Arial" w:cs="Arial"/>
                <w:sz w:val="18"/>
                <w:szCs w:val="18"/>
                <w:lang w:val="en-NZ"/>
              </w:rPr>
              <w:t>Staff</w:t>
            </w:r>
          </w:p>
          <w:p w:rsidR="00F749E1" w:rsidRPr="0025032E" w:rsidRDefault="00F749E1" w:rsidP="008F0AE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</w:p>
        </w:tc>
        <w:tc>
          <w:tcPr>
            <w:tcW w:w="6028" w:type="dxa"/>
          </w:tcPr>
          <w:p w:rsidR="002B7A4F" w:rsidRDefault="002B7A4F" w:rsidP="00A7129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 xml:space="preserve">Develop their own communication plans, especially for emergency situations </w:t>
            </w:r>
          </w:p>
          <w:p w:rsidR="002E0797" w:rsidRDefault="00A7129B" w:rsidP="00A7129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>Communicate regularly with families in their services</w:t>
            </w:r>
          </w:p>
          <w:p w:rsidR="00F329BA" w:rsidRDefault="00F329BA" w:rsidP="00A7129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>Deliver messaging that is consistent with the Board’s messaging</w:t>
            </w:r>
          </w:p>
          <w:p w:rsidR="00F329BA" w:rsidRDefault="00F329BA" w:rsidP="00A7129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>Deliver communications that are warm, friendly and engaging</w:t>
            </w:r>
          </w:p>
          <w:p w:rsidR="00F329BA" w:rsidRDefault="006E02B6" w:rsidP="00A7129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>Willing to provide input into communications being developed</w:t>
            </w:r>
            <w:r w:rsidR="002B7A4F">
              <w:rPr>
                <w:rFonts w:ascii="Arial" w:hAnsi="Arial" w:cs="Arial"/>
                <w:sz w:val="18"/>
                <w:szCs w:val="18"/>
                <w:lang w:val="en-NZ"/>
              </w:rPr>
              <w:t>, to help improve quality and messaging</w:t>
            </w:r>
          </w:p>
          <w:p w:rsidR="002B7A4F" w:rsidRPr="00342B75" w:rsidRDefault="00342B75" w:rsidP="00342B7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 w:rsidRPr="00342B75">
              <w:rPr>
                <w:rFonts w:ascii="Arial" w:hAnsi="Arial" w:cs="Arial"/>
                <w:sz w:val="18"/>
                <w:szCs w:val="18"/>
                <w:lang w:val="en-NZ"/>
              </w:rPr>
              <w:t xml:space="preserve">Consider </w:t>
            </w:r>
            <w:proofErr w:type="spellStart"/>
            <w:r w:rsidRPr="00342B75">
              <w:rPr>
                <w:rFonts w:ascii="Arial" w:hAnsi="Arial" w:cs="Arial"/>
                <w:sz w:val="18"/>
                <w:szCs w:val="18"/>
                <w:lang w:val="en-NZ"/>
              </w:rPr>
              <w:t>enviro</w:t>
            </w:r>
            <w:proofErr w:type="spellEnd"/>
            <w:r w:rsidRPr="00342B75">
              <w:rPr>
                <w:rFonts w:ascii="Arial" w:hAnsi="Arial" w:cs="Arial"/>
                <w:sz w:val="18"/>
                <w:szCs w:val="18"/>
                <w:lang w:val="en-NZ"/>
              </w:rPr>
              <w:t xml:space="preserve"> friendly forms of communication</w:t>
            </w:r>
          </w:p>
        </w:tc>
        <w:tc>
          <w:tcPr>
            <w:tcW w:w="4111" w:type="dxa"/>
          </w:tcPr>
          <w:p w:rsidR="002A53C2" w:rsidRPr="002A53C2" w:rsidRDefault="002A53C2" w:rsidP="00A46CEB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  <w:lang w:val="en-NZ"/>
              </w:rPr>
            </w:pPr>
          </w:p>
        </w:tc>
      </w:tr>
    </w:tbl>
    <w:p w:rsidR="00EA39BF" w:rsidRPr="00734E90" w:rsidRDefault="00EA39BF" w:rsidP="002F565F">
      <w:pPr>
        <w:pStyle w:val="NoSpacing"/>
        <w:rPr>
          <w:rFonts w:ascii="Arial" w:hAnsi="Arial" w:cs="Arial"/>
          <w:sz w:val="16"/>
          <w:szCs w:val="16"/>
          <w:lang w:val="en-NZ"/>
        </w:rPr>
      </w:pPr>
    </w:p>
    <w:sectPr w:rsidR="00EA39BF" w:rsidRPr="00734E90" w:rsidSect="00850F36">
      <w:headerReference w:type="default" r:id="rId7"/>
      <w:pgSz w:w="15840" w:h="12240" w:orient="landscape"/>
      <w:pgMar w:top="-993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A4F" w:rsidRDefault="002B7A4F" w:rsidP="007B178E">
      <w:pPr>
        <w:spacing w:after="0" w:line="240" w:lineRule="auto"/>
      </w:pPr>
      <w:r>
        <w:separator/>
      </w:r>
    </w:p>
  </w:endnote>
  <w:endnote w:type="continuationSeparator" w:id="0">
    <w:p w:rsidR="002B7A4F" w:rsidRDefault="002B7A4F" w:rsidP="007B1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A4F" w:rsidRDefault="002B7A4F" w:rsidP="007B178E">
      <w:pPr>
        <w:spacing w:after="0" w:line="240" w:lineRule="auto"/>
      </w:pPr>
      <w:r>
        <w:separator/>
      </w:r>
    </w:p>
  </w:footnote>
  <w:footnote w:type="continuationSeparator" w:id="0">
    <w:p w:rsidR="002B7A4F" w:rsidRDefault="002B7A4F" w:rsidP="007B1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A4F" w:rsidRDefault="002B7A4F" w:rsidP="009B3455">
    <w:pPr>
      <w:pStyle w:val="Header"/>
      <w:jc w:val="right"/>
    </w:pPr>
    <w:r>
      <w:rPr>
        <w:rFonts w:ascii="Arial" w:hAnsi="Arial" w:cs="Arial"/>
        <w:sz w:val="18"/>
        <w:szCs w:val="18"/>
      </w:rPr>
      <w:t>March 2019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A74F6"/>
    <w:multiLevelType w:val="hybridMultilevel"/>
    <w:tmpl w:val="CB96B864"/>
    <w:lvl w:ilvl="0" w:tplc="04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">
    <w:nsid w:val="0FAF6AAE"/>
    <w:multiLevelType w:val="hybridMultilevel"/>
    <w:tmpl w:val="9806CC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AFE0F7B"/>
    <w:multiLevelType w:val="hybridMultilevel"/>
    <w:tmpl w:val="41163DA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4C93C1F"/>
    <w:multiLevelType w:val="hybridMultilevel"/>
    <w:tmpl w:val="4FA01D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EB57305"/>
    <w:multiLevelType w:val="hybridMultilevel"/>
    <w:tmpl w:val="CEC296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55790B"/>
    <w:multiLevelType w:val="hybridMultilevel"/>
    <w:tmpl w:val="DAE2C36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ED32762"/>
    <w:multiLevelType w:val="hybridMultilevel"/>
    <w:tmpl w:val="6BE0D5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68855C2"/>
    <w:multiLevelType w:val="hybridMultilevel"/>
    <w:tmpl w:val="7A269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B939FC"/>
    <w:multiLevelType w:val="hybridMultilevel"/>
    <w:tmpl w:val="94E483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B4D1EEE"/>
    <w:multiLevelType w:val="hybridMultilevel"/>
    <w:tmpl w:val="7A4ACF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CE12A3F"/>
    <w:multiLevelType w:val="hybridMultilevel"/>
    <w:tmpl w:val="520C1D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F194606"/>
    <w:multiLevelType w:val="hybridMultilevel"/>
    <w:tmpl w:val="2F7638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6"/>
  </w:num>
  <w:num w:numId="5">
    <w:abstractNumId w:val="9"/>
  </w:num>
  <w:num w:numId="6">
    <w:abstractNumId w:val="7"/>
  </w:num>
  <w:num w:numId="7">
    <w:abstractNumId w:val="10"/>
  </w:num>
  <w:num w:numId="8">
    <w:abstractNumId w:val="11"/>
  </w:num>
  <w:num w:numId="9">
    <w:abstractNumId w:val="0"/>
  </w:num>
  <w:num w:numId="10">
    <w:abstractNumId w:val="2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/>
  <w:rsids>
    <w:rsidRoot w:val="00F41AC0"/>
    <w:rsid w:val="00000579"/>
    <w:rsid w:val="00000EA5"/>
    <w:rsid w:val="00001EEB"/>
    <w:rsid w:val="0001004E"/>
    <w:rsid w:val="00011225"/>
    <w:rsid w:val="0001272C"/>
    <w:rsid w:val="00021F3F"/>
    <w:rsid w:val="000310F4"/>
    <w:rsid w:val="00034246"/>
    <w:rsid w:val="0003527D"/>
    <w:rsid w:val="00036AE3"/>
    <w:rsid w:val="000456EA"/>
    <w:rsid w:val="000775B0"/>
    <w:rsid w:val="00080740"/>
    <w:rsid w:val="00084B8B"/>
    <w:rsid w:val="00085272"/>
    <w:rsid w:val="00094F1F"/>
    <w:rsid w:val="000964F7"/>
    <w:rsid w:val="000A31B7"/>
    <w:rsid w:val="000B0A7F"/>
    <w:rsid w:val="000B1FB3"/>
    <w:rsid w:val="000B4FC7"/>
    <w:rsid w:val="000B74EB"/>
    <w:rsid w:val="000C4425"/>
    <w:rsid w:val="000C7A87"/>
    <w:rsid w:val="000D1560"/>
    <w:rsid w:val="000D18FB"/>
    <w:rsid w:val="000D1E32"/>
    <w:rsid w:val="000E209E"/>
    <w:rsid w:val="000E20F6"/>
    <w:rsid w:val="000E5B82"/>
    <w:rsid w:val="000F44CC"/>
    <w:rsid w:val="000F57E9"/>
    <w:rsid w:val="000F5D99"/>
    <w:rsid w:val="000F5EAD"/>
    <w:rsid w:val="000F7B33"/>
    <w:rsid w:val="00120E31"/>
    <w:rsid w:val="00123A9A"/>
    <w:rsid w:val="001276AE"/>
    <w:rsid w:val="0013261B"/>
    <w:rsid w:val="001472D1"/>
    <w:rsid w:val="00147468"/>
    <w:rsid w:val="001521D8"/>
    <w:rsid w:val="00166F8D"/>
    <w:rsid w:val="00167D4C"/>
    <w:rsid w:val="00181674"/>
    <w:rsid w:val="001A1635"/>
    <w:rsid w:val="001A279A"/>
    <w:rsid w:val="001A709D"/>
    <w:rsid w:val="001B4897"/>
    <w:rsid w:val="001C460F"/>
    <w:rsid w:val="001D2460"/>
    <w:rsid w:val="001D47C5"/>
    <w:rsid w:val="001E1429"/>
    <w:rsid w:val="001E2EEC"/>
    <w:rsid w:val="001F1563"/>
    <w:rsid w:val="001F73C3"/>
    <w:rsid w:val="002026D2"/>
    <w:rsid w:val="00203843"/>
    <w:rsid w:val="002059B8"/>
    <w:rsid w:val="0020622E"/>
    <w:rsid w:val="0022799B"/>
    <w:rsid w:val="00235A54"/>
    <w:rsid w:val="00242E5F"/>
    <w:rsid w:val="00243297"/>
    <w:rsid w:val="0024521C"/>
    <w:rsid w:val="0025032E"/>
    <w:rsid w:val="00255362"/>
    <w:rsid w:val="002557F5"/>
    <w:rsid w:val="0027427A"/>
    <w:rsid w:val="00274763"/>
    <w:rsid w:val="0028439B"/>
    <w:rsid w:val="00287F19"/>
    <w:rsid w:val="00292859"/>
    <w:rsid w:val="00293B6B"/>
    <w:rsid w:val="00294F86"/>
    <w:rsid w:val="002A53C2"/>
    <w:rsid w:val="002B3CFE"/>
    <w:rsid w:val="002B6787"/>
    <w:rsid w:val="002B7A4F"/>
    <w:rsid w:val="002C3D67"/>
    <w:rsid w:val="002D1000"/>
    <w:rsid w:val="002D2F09"/>
    <w:rsid w:val="002D40BD"/>
    <w:rsid w:val="002E0797"/>
    <w:rsid w:val="002E2D7A"/>
    <w:rsid w:val="002E68A6"/>
    <w:rsid w:val="002F43F1"/>
    <w:rsid w:val="002F565F"/>
    <w:rsid w:val="00302468"/>
    <w:rsid w:val="00305AB9"/>
    <w:rsid w:val="003171AF"/>
    <w:rsid w:val="00325D79"/>
    <w:rsid w:val="003266F2"/>
    <w:rsid w:val="00333CB6"/>
    <w:rsid w:val="0033710B"/>
    <w:rsid w:val="0033756D"/>
    <w:rsid w:val="00337E93"/>
    <w:rsid w:val="003408DD"/>
    <w:rsid w:val="00342B75"/>
    <w:rsid w:val="00345D3A"/>
    <w:rsid w:val="00352192"/>
    <w:rsid w:val="00356F00"/>
    <w:rsid w:val="00361002"/>
    <w:rsid w:val="00363B7A"/>
    <w:rsid w:val="00363BB6"/>
    <w:rsid w:val="00370A99"/>
    <w:rsid w:val="003813AC"/>
    <w:rsid w:val="00384B37"/>
    <w:rsid w:val="00392F33"/>
    <w:rsid w:val="003947D7"/>
    <w:rsid w:val="00396E52"/>
    <w:rsid w:val="003979A8"/>
    <w:rsid w:val="003A0EE1"/>
    <w:rsid w:val="003A29A0"/>
    <w:rsid w:val="003A70C6"/>
    <w:rsid w:val="003B392F"/>
    <w:rsid w:val="003C0061"/>
    <w:rsid w:val="003C508B"/>
    <w:rsid w:val="003E39BD"/>
    <w:rsid w:val="003E5366"/>
    <w:rsid w:val="003F5B9A"/>
    <w:rsid w:val="003F61A4"/>
    <w:rsid w:val="003F793C"/>
    <w:rsid w:val="0040106F"/>
    <w:rsid w:val="0040620D"/>
    <w:rsid w:val="00407439"/>
    <w:rsid w:val="00421783"/>
    <w:rsid w:val="00422B1F"/>
    <w:rsid w:val="00422BFF"/>
    <w:rsid w:val="00422E75"/>
    <w:rsid w:val="00425BB9"/>
    <w:rsid w:val="00426FEE"/>
    <w:rsid w:val="004377B9"/>
    <w:rsid w:val="004551AF"/>
    <w:rsid w:val="0045665F"/>
    <w:rsid w:val="00460744"/>
    <w:rsid w:val="0046779B"/>
    <w:rsid w:val="00467C1C"/>
    <w:rsid w:val="00477533"/>
    <w:rsid w:val="00477FA7"/>
    <w:rsid w:val="004828BB"/>
    <w:rsid w:val="0049437B"/>
    <w:rsid w:val="0049461C"/>
    <w:rsid w:val="004965BF"/>
    <w:rsid w:val="004A11A9"/>
    <w:rsid w:val="004A3105"/>
    <w:rsid w:val="004A73CD"/>
    <w:rsid w:val="004B7C38"/>
    <w:rsid w:val="004C21B6"/>
    <w:rsid w:val="004C2AD7"/>
    <w:rsid w:val="004C4960"/>
    <w:rsid w:val="004C717E"/>
    <w:rsid w:val="004D443A"/>
    <w:rsid w:val="004E2E2F"/>
    <w:rsid w:val="004E4345"/>
    <w:rsid w:val="004F40EA"/>
    <w:rsid w:val="004F6FE9"/>
    <w:rsid w:val="005016CE"/>
    <w:rsid w:val="00503C35"/>
    <w:rsid w:val="00507677"/>
    <w:rsid w:val="005259DA"/>
    <w:rsid w:val="00543946"/>
    <w:rsid w:val="00560C95"/>
    <w:rsid w:val="00565712"/>
    <w:rsid w:val="00565CE2"/>
    <w:rsid w:val="00565FEA"/>
    <w:rsid w:val="00570F44"/>
    <w:rsid w:val="005763F2"/>
    <w:rsid w:val="00580FE5"/>
    <w:rsid w:val="00591F08"/>
    <w:rsid w:val="005A1B06"/>
    <w:rsid w:val="005A399E"/>
    <w:rsid w:val="005B5CD8"/>
    <w:rsid w:val="005D2BE5"/>
    <w:rsid w:val="005E000A"/>
    <w:rsid w:val="005E236D"/>
    <w:rsid w:val="005E3155"/>
    <w:rsid w:val="005E751B"/>
    <w:rsid w:val="0060184C"/>
    <w:rsid w:val="0060417B"/>
    <w:rsid w:val="00615E7B"/>
    <w:rsid w:val="00620443"/>
    <w:rsid w:val="00626306"/>
    <w:rsid w:val="00626E9B"/>
    <w:rsid w:val="006338D7"/>
    <w:rsid w:val="006408F4"/>
    <w:rsid w:val="006436EC"/>
    <w:rsid w:val="0065214D"/>
    <w:rsid w:val="00655747"/>
    <w:rsid w:val="00661994"/>
    <w:rsid w:val="00663E2F"/>
    <w:rsid w:val="006819DC"/>
    <w:rsid w:val="00682256"/>
    <w:rsid w:val="0068255C"/>
    <w:rsid w:val="00685ABD"/>
    <w:rsid w:val="006865F6"/>
    <w:rsid w:val="00686BAB"/>
    <w:rsid w:val="006911C5"/>
    <w:rsid w:val="006A0D47"/>
    <w:rsid w:val="006A1459"/>
    <w:rsid w:val="006A68F8"/>
    <w:rsid w:val="006B4ACB"/>
    <w:rsid w:val="006B5EFF"/>
    <w:rsid w:val="006C512F"/>
    <w:rsid w:val="006C6D61"/>
    <w:rsid w:val="006D457E"/>
    <w:rsid w:val="006E02B6"/>
    <w:rsid w:val="006E24C1"/>
    <w:rsid w:val="006F0B1D"/>
    <w:rsid w:val="006F1289"/>
    <w:rsid w:val="006F2073"/>
    <w:rsid w:val="00705D40"/>
    <w:rsid w:val="007107F3"/>
    <w:rsid w:val="00732435"/>
    <w:rsid w:val="00734E90"/>
    <w:rsid w:val="00735077"/>
    <w:rsid w:val="007355F4"/>
    <w:rsid w:val="00735B6F"/>
    <w:rsid w:val="00745AA0"/>
    <w:rsid w:val="00750A53"/>
    <w:rsid w:val="00750E19"/>
    <w:rsid w:val="00754F64"/>
    <w:rsid w:val="00755492"/>
    <w:rsid w:val="00762F24"/>
    <w:rsid w:val="00764B12"/>
    <w:rsid w:val="00766EEA"/>
    <w:rsid w:val="00776044"/>
    <w:rsid w:val="00776A6C"/>
    <w:rsid w:val="007838B2"/>
    <w:rsid w:val="00787365"/>
    <w:rsid w:val="0079281B"/>
    <w:rsid w:val="007954D0"/>
    <w:rsid w:val="007977F8"/>
    <w:rsid w:val="007A32DE"/>
    <w:rsid w:val="007A5AEC"/>
    <w:rsid w:val="007B178E"/>
    <w:rsid w:val="007C19EB"/>
    <w:rsid w:val="007C2BEE"/>
    <w:rsid w:val="007D051E"/>
    <w:rsid w:val="007D19D1"/>
    <w:rsid w:val="007D601C"/>
    <w:rsid w:val="007D6AEA"/>
    <w:rsid w:val="007E5057"/>
    <w:rsid w:val="007E5DCC"/>
    <w:rsid w:val="007F2CA8"/>
    <w:rsid w:val="007F3D43"/>
    <w:rsid w:val="0080099C"/>
    <w:rsid w:val="008009B0"/>
    <w:rsid w:val="008011EF"/>
    <w:rsid w:val="0080361B"/>
    <w:rsid w:val="00813192"/>
    <w:rsid w:val="008145C6"/>
    <w:rsid w:val="00817457"/>
    <w:rsid w:val="00823FAB"/>
    <w:rsid w:val="008443CA"/>
    <w:rsid w:val="00850F36"/>
    <w:rsid w:val="008528A0"/>
    <w:rsid w:val="00861733"/>
    <w:rsid w:val="0087473E"/>
    <w:rsid w:val="00880CC1"/>
    <w:rsid w:val="00882579"/>
    <w:rsid w:val="00883E4A"/>
    <w:rsid w:val="0088456A"/>
    <w:rsid w:val="00891F37"/>
    <w:rsid w:val="00894EEB"/>
    <w:rsid w:val="00897FF0"/>
    <w:rsid w:val="008A3AF9"/>
    <w:rsid w:val="008A4D5A"/>
    <w:rsid w:val="008A7766"/>
    <w:rsid w:val="008B5AE8"/>
    <w:rsid w:val="008C0CF3"/>
    <w:rsid w:val="008C334B"/>
    <w:rsid w:val="008C426F"/>
    <w:rsid w:val="008C4D5E"/>
    <w:rsid w:val="008E0A08"/>
    <w:rsid w:val="008E6371"/>
    <w:rsid w:val="008F0AE7"/>
    <w:rsid w:val="008F5A1F"/>
    <w:rsid w:val="009009C3"/>
    <w:rsid w:val="00903CD0"/>
    <w:rsid w:val="009055AD"/>
    <w:rsid w:val="00907B10"/>
    <w:rsid w:val="009109BC"/>
    <w:rsid w:val="009168E9"/>
    <w:rsid w:val="00920950"/>
    <w:rsid w:val="00920B53"/>
    <w:rsid w:val="0092566C"/>
    <w:rsid w:val="00931E51"/>
    <w:rsid w:val="00932301"/>
    <w:rsid w:val="009379E9"/>
    <w:rsid w:val="0096791A"/>
    <w:rsid w:val="009768F2"/>
    <w:rsid w:val="00980F24"/>
    <w:rsid w:val="00981F4B"/>
    <w:rsid w:val="009856A8"/>
    <w:rsid w:val="009A40A4"/>
    <w:rsid w:val="009A4AF8"/>
    <w:rsid w:val="009A59BB"/>
    <w:rsid w:val="009B3455"/>
    <w:rsid w:val="009B4029"/>
    <w:rsid w:val="009B40C7"/>
    <w:rsid w:val="009B4413"/>
    <w:rsid w:val="009C0D5E"/>
    <w:rsid w:val="00A00723"/>
    <w:rsid w:val="00A01381"/>
    <w:rsid w:val="00A04747"/>
    <w:rsid w:val="00A10987"/>
    <w:rsid w:val="00A16AFA"/>
    <w:rsid w:val="00A16EDE"/>
    <w:rsid w:val="00A200C7"/>
    <w:rsid w:val="00A22A44"/>
    <w:rsid w:val="00A32200"/>
    <w:rsid w:val="00A40146"/>
    <w:rsid w:val="00A4157A"/>
    <w:rsid w:val="00A46CEB"/>
    <w:rsid w:val="00A478B6"/>
    <w:rsid w:val="00A47BD1"/>
    <w:rsid w:val="00A6231E"/>
    <w:rsid w:val="00A63E4C"/>
    <w:rsid w:val="00A65C65"/>
    <w:rsid w:val="00A7129B"/>
    <w:rsid w:val="00A74500"/>
    <w:rsid w:val="00A864B1"/>
    <w:rsid w:val="00A90AB9"/>
    <w:rsid w:val="00A94603"/>
    <w:rsid w:val="00AC3F99"/>
    <w:rsid w:val="00AD14AA"/>
    <w:rsid w:val="00AD1E80"/>
    <w:rsid w:val="00AD269D"/>
    <w:rsid w:val="00AD6078"/>
    <w:rsid w:val="00AF0A70"/>
    <w:rsid w:val="00B030B4"/>
    <w:rsid w:val="00B0641D"/>
    <w:rsid w:val="00B12927"/>
    <w:rsid w:val="00B140E0"/>
    <w:rsid w:val="00B266D1"/>
    <w:rsid w:val="00B2737A"/>
    <w:rsid w:val="00B31BB4"/>
    <w:rsid w:val="00B37773"/>
    <w:rsid w:val="00B37B22"/>
    <w:rsid w:val="00B40D27"/>
    <w:rsid w:val="00B4274B"/>
    <w:rsid w:val="00B64D82"/>
    <w:rsid w:val="00B66C48"/>
    <w:rsid w:val="00B8785F"/>
    <w:rsid w:val="00B94EC6"/>
    <w:rsid w:val="00B96E3F"/>
    <w:rsid w:val="00BA0389"/>
    <w:rsid w:val="00BA68DF"/>
    <w:rsid w:val="00BA6C33"/>
    <w:rsid w:val="00BB1A1F"/>
    <w:rsid w:val="00BB2F5A"/>
    <w:rsid w:val="00BB3B3D"/>
    <w:rsid w:val="00BB7599"/>
    <w:rsid w:val="00BC14E7"/>
    <w:rsid w:val="00BC55E1"/>
    <w:rsid w:val="00BC7F35"/>
    <w:rsid w:val="00BD32C6"/>
    <w:rsid w:val="00BF531F"/>
    <w:rsid w:val="00BF589F"/>
    <w:rsid w:val="00BF6DA7"/>
    <w:rsid w:val="00C02791"/>
    <w:rsid w:val="00C07447"/>
    <w:rsid w:val="00C253CF"/>
    <w:rsid w:val="00C308B8"/>
    <w:rsid w:val="00C41DDC"/>
    <w:rsid w:val="00C4240F"/>
    <w:rsid w:val="00C44C65"/>
    <w:rsid w:val="00C44D7F"/>
    <w:rsid w:val="00C45474"/>
    <w:rsid w:val="00C5450F"/>
    <w:rsid w:val="00C56BAD"/>
    <w:rsid w:val="00C56FF1"/>
    <w:rsid w:val="00C72C40"/>
    <w:rsid w:val="00C73F4D"/>
    <w:rsid w:val="00C83551"/>
    <w:rsid w:val="00C8458E"/>
    <w:rsid w:val="00C85CE2"/>
    <w:rsid w:val="00C87602"/>
    <w:rsid w:val="00C92AEE"/>
    <w:rsid w:val="00C93A26"/>
    <w:rsid w:val="00CA1ACD"/>
    <w:rsid w:val="00CA4728"/>
    <w:rsid w:val="00CB3C0F"/>
    <w:rsid w:val="00CB473F"/>
    <w:rsid w:val="00CC0CEF"/>
    <w:rsid w:val="00CC778F"/>
    <w:rsid w:val="00CD0B48"/>
    <w:rsid w:val="00CD31B0"/>
    <w:rsid w:val="00CD74D7"/>
    <w:rsid w:val="00CE05E6"/>
    <w:rsid w:val="00CE75C5"/>
    <w:rsid w:val="00CF7461"/>
    <w:rsid w:val="00CF75B6"/>
    <w:rsid w:val="00D02167"/>
    <w:rsid w:val="00D041DB"/>
    <w:rsid w:val="00D0515F"/>
    <w:rsid w:val="00D11A9D"/>
    <w:rsid w:val="00D13859"/>
    <w:rsid w:val="00D159E6"/>
    <w:rsid w:val="00D15E90"/>
    <w:rsid w:val="00D169EC"/>
    <w:rsid w:val="00D16CD7"/>
    <w:rsid w:val="00D21961"/>
    <w:rsid w:val="00D235C4"/>
    <w:rsid w:val="00D27D64"/>
    <w:rsid w:val="00D36704"/>
    <w:rsid w:val="00D36706"/>
    <w:rsid w:val="00D374B6"/>
    <w:rsid w:val="00D513C0"/>
    <w:rsid w:val="00D523DF"/>
    <w:rsid w:val="00D525BB"/>
    <w:rsid w:val="00D70FE0"/>
    <w:rsid w:val="00D720C6"/>
    <w:rsid w:val="00D826AD"/>
    <w:rsid w:val="00D934D8"/>
    <w:rsid w:val="00DA15E0"/>
    <w:rsid w:val="00DA25ED"/>
    <w:rsid w:val="00DA2805"/>
    <w:rsid w:val="00DA5372"/>
    <w:rsid w:val="00DA5E55"/>
    <w:rsid w:val="00DB2FAE"/>
    <w:rsid w:val="00DC134A"/>
    <w:rsid w:val="00DC33CE"/>
    <w:rsid w:val="00DC590E"/>
    <w:rsid w:val="00DC5ECB"/>
    <w:rsid w:val="00DC7C79"/>
    <w:rsid w:val="00DD0B79"/>
    <w:rsid w:val="00DD7EC4"/>
    <w:rsid w:val="00DE214F"/>
    <w:rsid w:val="00DF24C0"/>
    <w:rsid w:val="00DF2861"/>
    <w:rsid w:val="00DF4D25"/>
    <w:rsid w:val="00DF5200"/>
    <w:rsid w:val="00DF6129"/>
    <w:rsid w:val="00DF7F49"/>
    <w:rsid w:val="00E01627"/>
    <w:rsid w:val="00E0297E"/>
    <w:rsid w:val="00E04F3C"/>
    <w:rsid w:val="00E10725"/>
    <w:rsid w:val="00E26F38"/>
    <w:rsid w:val="00E301F8"/>
    <w:rsid w:val="00E36F60"/>
    <w:rsid w:val="00E36FF5"/>
    <w:rsid w:val="00E41C8B"/>
    <w:rsid w:val="00E4286D"/>
    <w:rsid w:val="00E44DE3"/>
    <w:rsid w:val="00E455EA"/>
    <w:rsid w:val="00E46806"/>
    <w:rsid w:val="00E6169B"/>
    <w:rsid w:val="00E61BC3"/>
    <w:rsid w:val="00E76B80"/>
    <w:rsid w:val="00E90496"/>
    <w:rsid w:val="00EA127B"/>
    <w:rsid w:val="00EA12D4"/>
    <w:rsid w:val="00EA140F"/>
    <w:rsid w:val="00EA39BF"/>
    <w:rsid w:val="00EA43FA"/>
    <w:rsid w:val="00EB0DAF"/>
    <w:rsid w:val="00EB1451"/>
    <w:rsid w:val="00EB5529"/>
    <w:rsid w:val="00EB6471"/>
    <w:rsid w:val="00EC4EB8"/>
    <w:rsid w:val="00ED38C2"/>
    <w:rsid w:val="00ED48B2"/>
    <w:rsid w:val="00ED5E45"/>
    <w:rsid w:val="00EE3BA1"/>
    <w:rsid w:val="00EE3D58"/>
    <w:rsid w:val="00EE5427"/>
    <w:rsid w:val="00EE55D1"/>
    <w:rsid w:val="00EE5858"/>
    <w:rsid w:val="00EE7C41"/>
    <w:rsid w:val="00EF3EFF"/>
    <w:rsid w:val="00F02EE2"/>
    <w:rsid w:val="00F06EA1"/>
    <w:rsid w:val="00F10CEF"/>
    <w:rsid w:val="00F252A6"/>
    <w:rsid w:val="00F27F52"/>
    <w:rsid w:val="00F307BB"/>
    <w:rsid w:val="00F3216C"/>
    <w:rsid w:val="00F3250B"/>
    <w:rsid w:val="00F329BA"/>
    <w:rsid w:val="00F32C6C"/>
    <w:rsid w:val="00F3364C"/>
    <w:rsid w:val="00F378F1"/>
    <w:rsid w:val="00F41AC0"/>
    <w:rsid w:val="00F44D3F"/>
    <w:rsid w:val="00F46C0C"/>
    <w:rsid w:val="00F52BC0"/>
    <w:rsid w:val="00F54E14"/>
    <w:rsid w:val="00F607FE"/>
    <w:rsid w:val="00F61996"/>
    <w:rsid w:val="00F63AC9"/>
    <w:rsid w:val="00F72DA3"/>
    <w:rsid w:val="00F749E1"/>
    <w:rsid w:val="00F82A2D"/>
    <w:rsid w:val="00F90F8F"/>
    <w:rsid w:val="00F967D5"/>
    <w:rsid w:val="00FA0C8D"/>
    <w:rsid w:val="00FA0CE4"/>
    <w:rsid w:val="00FA175A"/>
    <w:rsid w:val="00FA452A"/>
    <w:rsid w:val="00FC0571"/>
    <w:rsid w:val="00FC0B61"/>
    <w:rsid w:val="00FC52C4"/>
    <w:rsid w:val="00FD544E"/>
    <w:rsid w:val="00FE29C1"/>
    <w:rsid w:val="00FE6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8B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1A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1AC0"/>
    <w:pPr>
      <w:ind w:left="720"/>
      <w:contextualSpacing/>
    </w:pPr>
  </w:style>
  <w:style w:type="paragraph" w:styleId="NoSpacing">
    <w:name w:val="No Spacing"/>
    <w:uiPriority w:val="1"/>
    <w:qFormat/>
    <w:rsid w:val="00A01381"/>
    <w:rPr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7B17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178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B17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178E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30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F75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75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75B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75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75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Helen</cp:lastModifiedBy>
  <cp:revision>6</cp:revision>
  <cp:lastPrinted>2018-08-01T04:09:00Z</cp:lastPrinted>
  <dcterms:created xsi:type="dcterms:W3CDTF">2019-04-27T01:40:00Z</dcterms:created>
  <dcterms:modified xsi:type="dcterms:W3CDTF">2019-04-27T03:52:00Z</dcterms:modified>
</cp:coreProperties>
</file>